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25" w:rsidRDefault="006C61AB" w:rsidP="006C61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преподавателей</w:t>
      </w:r>
    </w:p>
    <w:p w:rsidR="006C61AB" w:rsidRDefault="006C61AB" w:rsidP="006C61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AB" w:rsidRDefault="006C61A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ФИО, дата рождения: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Кайниденов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Нурсултан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23.04.1990 г.р.</w:t>
      </w:r>
    </w:p>
    <w:p w:rsidR="006C61AB" w:rsidRPr="006C61AB" w:rsidRDefault="006C61A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C61A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mail, URL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+7 771 172 4490, +7 (7182) 54 49 51, </w:t>
      </w:r>
      <w:hyperlink r:id="rId5" w:history="1">
        <w:r w:rsidRPr="009415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6C61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415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kainidenov</w:t>
        </w:r>
        <w:r w:rsidRPr="006C61A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415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C61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415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AB" w:rsidRDefault="006C61A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6" w:history="1">
        <w:r w:rsidRPr="00941568">
          <w:rPr>
            <w:rStyle w:val="a4"/>
            <w:rFonts w:ascii="Times New Roman" w:hAnsi="Times New Roman" w:cs="Times New Roman"/>
            <w:sz w:val="24"/>
            <w:szCs w:val="24"/>
          </w:rPr>
          <w:t>http://psu.kz/index.php?option=com_content&amp;view=article&amp;id=2058&amp;Itemid=226&amp;lang=rus</w:t>
        </w:r>
      </w:hyperlink>
    </w:p>
    <w:p w:rsidR="006C61AB" w:rsidRDefault="006C61A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>преподаватель кафедры «Биотехнология»</w:t>
      </w:r>
    </w:p>
    <w:p w:rsidR="006C61AB" w:rsidRDefault="006C61A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ВУЗ, по какой специальности и когда окончил.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Ученая степень, звание: </w:t>
      </w:r>
      <w:r>
        <w:rPr>
          <w:rFonts w:ascii="Times New Roman" w:hAnsi="Times New Roman" w:cs="Times New Roman"/>
          <w:sz w:val="24"/>
          <w:szCs w:val="24"/>
        </w:rPr>
        <w:t>Павлодарский государственный университет им. С. Торайгырова, 050208 – Зоотехния, бакалавриат, 2013 г., Павлодарский государственный университет им. С. Торайгырова, 6М070100 – Биотехнология, магистратура, 2016 г.</w:t>
      </w:r>
    </w:p>
    <w:p w:rsidR="006C61AB" w:rsidRDefault="0005316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подразделении, включая даты приема на работу и занимаемые должности: </w:t>
      </w:r>
      <w:r>
        <w:rPr>
          <w:rFonts w:ascii="Times New Roman" w:hAnsi="Times New Roman" w:cs="Times New Roman"/>
          <w:sz w:val="24"/>
          <w:szCs w:val="24"/>
        </w:rPr>
        <w:t>сентябрь 2016 г. по настоящее время – Павлодарский государственный университет им. С. Торайгырова, преподаватель (ассистент) кафедры «Биотехнология»</w:t>
      </w:r>
    </w:p>
    <w:p w:rsidR="0005316B" w:rsidRDefault="0005316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других подразделениях и организациях: </w:t>
      </w:r>
      <w:r>
        <w:rPr>
          <w:rFonts w:ascii="Times New Roman" w:hAnsi="Times New Roman" w:cs="Times New Roman"/>
          <w:sz w:val="24"/>
          <w:szCs w:val="24"/>
        </w:rPr>
        <w:t xml:space="preserve">декабрь 2013 г. – март 2014 г. ГУ «Аппарат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Михайловского сельского округа»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специалист по ветеринарии, апрель 2014 г. – август 2014 г. РГП на ПХВ «Ветеринарная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отдела ветеринарии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специалист по ветеринарии.</w:t>
      </w:r>
    </w:p>
    <w:p w:rsidR="0005316B" w:rsidRDefault="0005316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научные интересы:</w:t>
      </w:r>
      <w:r>
        <w:rPr>
          <w:rFonts w:ascii="Times New Roman" w:hAnsi="Times New Roman" w:cs="Times New Roman"/>
          <w:sz w:val="24"/>
          <w:szCs w:val="24"/>
        </w:rPr>
        <w:t xml:space="preserve"> молекулярно-генетические исследования в животноводстве, биотехнологии в животноводстве.</w:t>
      </w:r>
    </w:p>
    <w:p w:rsidR="0005316B" w:rsidRDefault="0005316B" w:rsidP="006C61A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Основные публикации за последние 5 лет.</w:t>
      </w:r>
      <w:proofErr w:type="gramEnd"/>
    </w:p>
    <w:p w:rsidR="0005316B" w:rsidRDefault="00A23E8C" w:rsidP="00A23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3E8C">
        <w:rPr>
          <w:rFonts w:ascii="Times New Roman" w:hAnsi="Times New Roman" w:cs="Times New Roman"/>
          <w:sz w:val="24"/>
          <w:szCs w:val="24"/>
        </w:rPr>
        <w:t xml:space="preserve">Микробиологические исследования в районе аварийного падения </w:t>
      </w:r>
      <w:proofErr w:type="spellStart"/>
      <w:r w:rsidRPr="00A23E8C">
        <w:rPr>
          <w:rFonts w:ascii="Times New Roman" w:hAnsi="Times New Roman" w:cs="Times New Roman"/>
          <w:sz w:val="24"/>
          <w:szCs w:val="24"/>
        </w:rPr>
        <w:t>ракетоностителя</w:t>
      </w:r>
      <w:proofErr w:type="spellEnd"/>
      <w:r w:rsidRPr="00A23E8C">
        <w:rPr>
          <w:rFonts w:ascii="Times New Roman" w:hAnsi="Times New Roman" w:cs="Times New Roman"/>
          <w:sz w:val="24"/>
          <w:szCs w:val="24"/>
        </w:rPr>
        <w:t xml:space="preserve"> «Протон-М» в Кар</w:t>
      </w:r>
      <w:r>
        <w:rPr>
          <w:rFonts w:ascii="Times New Roman" w:hAnsi="Times New Roman" w:cs="Times New Roman"/>
          <w:sz w:val="24"/>
          <w:szCs w:val="24"/>
        </w:rPr>
        <w:t xml:space="preserve">агандинской области (Казахстан). </w:t>
      </w:r>
      <w:r w:rsidRPr="00A23E8C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 «Потенциал развития агропродовольственного комплекса: социальный капитал, инновации, производство, международная интеграция» Омский государственный аграрный университет имени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8C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Столыпина 2017 г. с. 394-398. </w:t>
      </w:r>
      <w:proofErr w:type="spellStart"/>
      <w:r w:rsidRPr="00A23E8C">
        <w:rPr>
          <w:rFonts w:ascii="Times New Roman" w:hAnsi="Times New Roman" w:cs="Times New Roman"/>
          <w:sz w:val="24"/>
          <w:szCs w:val="24"/>
        </w:rPr>
        <w:t>Каткенов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8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8C">
        <w:rPr>
          <w:rFonts w:ascii="Times New Roman" w:hAnsi="Times New Roman" w:cs="Times New Roman"/>
          <w:sz w:val="24"/>
          <w:szCs w:val="24"/>
        </w:rPr>
        <w:t xml:space="preserve">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Кайниденов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Н., </w:t>
      </w:r>
      <w:proofErr w:type="spellStart"/>
      <w:r w:rsidRPr="00A23E8C">
        <w:rPr>
          <w:rFonts w:ascii="Times New Roman" w:hAnsi="Times New Roman" w:cs="Times New Roman"/>
          <w:sz w:val="24"/>
          <w:szCs w:val="24"/>
        </w:rPr>
        <w:t>Атейхан</w:t>
      </w:r>
      <w:proofErr w:type="spellEnd"/>
      <w:r w:rsidRPr="00A23E8C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A23E8C" w:rsidRDefault="00A23E8C" w:rsidP="00A23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E8C">
        <w:rPr>
          <w:rFonts w:ascii="Times New Roman" w:hAnsi="Times New Roman" w:cs="Times New Roman"/>
          <w:sz w:val="24"/>
          <w:szCs w:val="24"/>
        </w:rPr>
        <w:t>2. Аспекты молекулярной идентификации генотипов картофеля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3E8C">
        <w:rPr>
          <w:rFonts w:ascii="Times New Roman" w:hAnsi="Times New Roman" w:cs="Times New Roman"/>
          <w:sz w:val="24"/>
          <w:szCs w:val="24"/>
          <w:lang w:val="en-US"/>
        </w:rPr>
        <w:t>Business-Engineering, Quarterly refereed and reviewed international scientific journal, G</w:t>
      </w:r>
      <w:r>
        <w:rPr>
          <w:rFonts w:ascii="Times New Roman" w:hAnsi="Times New Roman" w:cs="Times New Roman"/>
          <w:sz w:val="24"/>
          <w:szCs w:val="24"/>
          <w:lang w:val="en-US"/>
        </w:rPr>
        <w:t>eorgia, N 1-2, 2016. P</w:t>
      </w:r>
      <w:r w:rsidRPr="00A23E8C">
        <w:rPr>
          <w:rFonts w:ascii="Times New Roman" w:hAnsi="Times New Roman" w:cs="Times New Roman"/>
          <w:sz w:val="24"/>
          <w:szCs w:val="24"/>
        </w:rPr>
        <w:t>. 204-207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3E8C">
        <w:rPr>
          <w:rFonts w:ascii="Times New Roman" w:hAnsi="Times New Roman" w:cs="Times New Roman"/>
          <w:sz w:val="24"/>
          <w:szCs w:val="24"/>
        </w:rPr>
        <w:t>И. Н. Аникина,</w:t>
      </w:r>
      <w:r>
        <w:rPr>
          <w:rFonts w:ascii="Times New Roman" w:hAnsi="Times New Roman" w:cs="Times New Roman"/>
          <w:sz w:val="24"/>
          <w:szCs w:val="24"/>
        </w:rPr>
        <w:t xml:space="preserve">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Кайниденов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E8C" w:rsidRDefault="00A23E8C" w:rsidP="00A23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23E8C">
        <w:rPr>
          <w:rFonts w:ascii="Times New Roman" w:hAnsi="Times New Roman" w:cs="Times New Roman"/>
          <w:sz w:val="24"/>
          <w:szCs w:val="24"/>
        </w:rPr>
        <w:t>Влияние УВК на урожайность кар</w:t>
      </w:r>
      <w:r>
        <w:rPr>
          <w:rFonts w:ascii="Times New Roman" w:hAnsi="Times New Roman" w:cs="Times New Roman"/>
          <w:sz w:val="24"/>
          <w:szCs w:val="24"/>
        </w:rPr>
        <w:t xml:space="preserve">тофеля в Павлодарской области. </w:t>
      </w:r>
      <w:r w:rsidRPr="00A23E8C">
        <w:rPr>
          <w:rFonts w:ascii="Times New Roman" w:hAnsi="Times New Roman" w:cs="Times New Roman"/>
          <w:sz w:val="24"/>
          <w:szCs w:val="24"/>
        </w:rPr>
        <w:t>Вестник Алтайского государственного аграрного униве</w:t>
      </w:r>
      <w:r>
        <w:rPr>
          <w:rFonts w:ascii="Times New Roman" w:hAnsi="Times New Roman" w:cs="Times New Roman"/>
          <w:sz w:val="24"/>
          <w:szCs w:val="24"/>
        </w:rPr>
        <w:t xml:space="preserve">рситета, 2016, № 4, 33-37. </w:t>
      </w:r>
      <w:r w:rsidRPr="00A23E8C">
        <w:rPr>
          <w:rFonts w:ascii="Times New Roman" w:hAnsi="Times New Roman" w:cs="Times New Roman"/>
          <w:sz w:val="24"/>
          <w:szCs w:val="24"/>
        </w:rPr>
        <w:t>И. Н. Аникина</w:t>
      </w:r>
      <w:r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Кайниденов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E8C" w:rsidRDefault="00A23E8C" w:rsidP="00A23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23E8C">
        <w:rPr>
          <w:rFonts w:ascii="Times New Roman" w:hAnsi="Times New Roman" w:cs="Times New Roman"/>
          <w:sz w:val="24"/>
          <w:szCs w:val="24"/>
        </w:rPr>
        <w:t>Молочная продуктивность коров симментальской породы с различными генотип</w:t>
      </w:r>
      <w:r>
        <w:rPr>
          <w:rFonts w:ascii="Times New Roman" w:hAnsi="Times New Roman" w:cs="Times New Roman"/>
          <w:sz w:val="24"/>
          <w:szCs w:val="24"/>
        </w:rPr>
        <w:t xml:space="preserve">ами по гену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каппа-казеина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3E8C">
        <w:rPr>
          <w:rFonts w:ascii="Times New Roman" w:hAnsi="Times New Roman" w:cs="Times New Roman"/>
          <w:sz w:val="24"/>
          <w:szCs w:val="24"/>
        </w:rPr>
        <w:t xml:space="preserve">Вестник государственного университета имени </w:t>
      </w:r>
      <w:proofErr w:type="spellStart"/>
      <w:r w:rsidRPr="00A23E8C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A23E8C">
        <w:rPr>
          <w:rFonts w:ascii="Times New Roman" w:hAnsi="Times New Roman" w:cs="Times New Roman"/>
          <w:sz w:val="24"/>
          <w:szCs w:val="24"/>
        </w:rPr>
        <w:t xml:space="preserve"> города Сем</w:t>
      </w:r>
      <w:r>
        <w:rPr>
          <w:rFonts w:ascii="Times New Roman" w:hAnsi="Times New Roman" w:cs="Times New Roman"/>
          <w:sz w:val="24"/>
          <w:szCs w:val="24"/>
        </w:rPr>
        <w:t>ей, 2016, №2 (74)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209-213. </w:t>
      </w:r>
      <w:r w:rsidRPr="00A23E8C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8C">
        <w:rPr>
          <w:rFonts w:ascii="Times New Roman" w:hAnsi="Times New Roman" w:cs="Times New Roman"/>
          <w:sz w:val="24"/>
          <w:szCs w:val="24"/>
        </w:rPr>
        <w:t>К. Бексеитов,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8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23E8C">
        <w:rPr>
          <w:rFonts w:ascii="Times New Roman" w:hAnsi="Times New Roman" w:cs="Times New Roman"/>
          <w:sz w:val="24"/>
          <w:szCs w:val="24"/>
        </w:rPr>
        <w:t>Джаксыбаева</w:t>
      </w:r>
      <w:proofErr w:type="spellEnd"/>
      <w:r w:rsidRPr="00A23E8C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A23E8C">
        <w:rPr>
          <w:rFonts w:ascii="Times New Roman" w:hAnsi="Times New Roman" w:cs="Times New Roman"/>
          <w:sz w:val="24"/>
          <w:szCs w:val="24"/>
        </w:rPr>
        <w:t>Атейхан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Кайниденов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E8C" w:rsidRDefault="00A23E8C" w:rsidP="00A23E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23E8C">
        <w:rPr>
          <w:rFonts w:ascii="Times New Roman" w:hAnsi="Times New Roman" w:cs="Times New Roman"/>
          <w:sz w:val="24"/>
          <w:szCs w:val="24"/>
        </w:rPr>
        <w:t xml:space="preserve">Влияние генотипа гена </w:t>
      </w:r>
      <w:proofErr w:type="gramStart"/>
      <w:r w:rsidRPr="00A23E8C">
        <w:rPr>
          <w:rFonts w:ascii="Times New Roman" w:hAnsi="Times New Roman" w:cs="Times New Roman"/>
          <w:sz w:val="24"/>
          <w:szCs w:val="24"/>
        </w:rPr>
        <w:t>каппа-казеина</w:t>
      </w:r>
      <w:proofErr w:type="gramEnd"/>
      <w:r w:rsidRPr="00A23E8C">
        <w:rPr>
          <w:rFonts w:ascii="Times New Roman" w:hAnsi="Times New Roman" w:cs="Times New Roman"/>
          <w:sz w:val="24"/>
          <w:szCs w:val="24"/>
        </w:rPr>
        <w:t xml:space="preserve"> на технологические свойства молока коров симментальской</w:t>
      </w:r>
      <w:r>
        <w:rPr>
          <w:rFonts w:ascii="Times New Roman" w:hAnsi="Times New Roman" w:cs="Times New Roman"/>
          <w:sz w:val="24"/>
          <w:szCs w:val="24"/>
        </w:rPr>
        <w:t xml:space="preserve"> породы. </w:t>
      </w:r>
      <w:r w:rsidRPr="00A23E8C">
        <w:rPr>
          <w:rFonts w:ascii="Times New Roman" w:hAnsi="Times New Roman" w:cs="Times New Roman"/>
          <w:sz w:val="24"/>
          <w:szCs w:val="24"/>
          <w:lang w:val="en-US"/>
        </w:rPr>
        <w:t>Business-Engineering, Quarterly refereed and reviewed international scientific journal,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Georgia, N 3, 2016. P. 178-180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3E8C">
        <w:rPr>
          <w:rFonts w:ascii="Times New Roman" w:hAnsi="Times New Roman" w:cs="Times New Roman"/>
          <w:sz w:val="24"/>
          <w:szCs w:val="24"/>
        </w:rPr>
        <w:t>Т</w:t>
      </w:r>
      <w:r w:rsidRPr="00A23E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3E8C">
        <w:rPr>
          <w:rFonts w:ascii="Times New Roman" w:hAnsi="Times New Roman" w:cs="Times New Roman"/>
          <w:sz w:val="24"/>
          <w:szCs w:val="24"/>
        </w:rPr>
        <w:t>К</w:t>
      </w:r>
      <w:r w:rsidRPr="00A23E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3E8C">
        <w:rPr>
          <w:rFonts w:ascii="Times New Roman" w:hAnsi="Times New Roman" w:cs="Times New Roman"/>
          <w:sz w:val="24"/>
          <w:szCs w:val="24"/>
        </w:rPr>
        <w:t>Бексеитов</w:t>
      </w:r>
      <w:r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Кайниденов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E8C" w:rsidRDefault="00A23E8C" w:rsidP="00A23E8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Членство в научных и профессиональных обществах. </w:t>
      </w:r>
      <w:r>
        <w:rPr>
          <w:rFonts w:ascii="Times New Roman" w:hAnsi="Times New Roman" w:cs="Times New Roman"/>
          <w:sz w:val="24"/>
          <w:szCs w:val="24"/>
          <w:lang w:val="kk-KZ"/>
        </w:rPr>
        <w:t>Нет</w:t>
      </w:r>
    </w:p>
    <w:p w:rsidR="00A23E8C" w:rsidRDefault="00A23E8C" w:rsidP="00A23E8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Награды и присужденные премии.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Нет</w:t>
      </w:r>
    </w:p>
    <w:p w:rsidR="00A23E8C" w:rsidRDefault="00A23E8C" w:rsidP="00A23E8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Предметы и курсы, читаемые в текущем учебном году, количество часов лекций в неделю, практических и лабораторных занятий.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27897" w:rsidRDefault="00027897" w:rsidP="0002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семестр</w:t>
      </w:r>
    </w:p>
    <w:p w:rsidR="00027897" w:rsidRDefault="00027897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Азық-түлік өнімдер мен шикізаттарды бақылау және бағалау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(лабораторные – 2 часа в неделю);</w:t>
      </w:r>
    </w:p>
    <w:p w:rsidR="00027897" w:rsidRDefault="00027897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Контроль и оценка сырья и продовольственных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(лабораторные – 2 часа в неделю);</w:t>
      </w:r>
    </w:p>
    <w:p w:rsidR="00027897" w:rsidRDefault="00027897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3. </w:t>
      </w:r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Проектирование предприятий общественного питания и специального 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(лабораторные – 4 часа в неделю);</w:t>
      </w:r>
    </w:p>
    <w:p w:rsidR="00027897" w:rsidRDefault="00027897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4. </w:t>
      </w:r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Проектирование предприятий пищевых биотехнологических производств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(практические – 3 часа в неделю);</w:t>
      </w:r>
    </w:p>
    <w:p w:rsidR="00027897" w:rsidRDefault="00027897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</w:t>
      </w:r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Тағамдық биотехнология өнді</w:t>
      </w:r>
      <w:proofErr w:type="gramStart"/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істерін </w:t>
      </w:r>
      <w:proofErr w:type="spellStart"/>
      <w:r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3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семестр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97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27897"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="00027897"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өнімдерінің </w:t>
      </w:r>
      <w:proofErr w:type="spellStart"/>
      <w:r w:rsidR="00027897" w:rsidRP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технологиясы</w:t>
      </w:r>
      <w:proofErr w:type="spellEnd"/>
      <w:r w:rsid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</w:t>
      </w:r>
      <w:proofErr w:type="gramEnd"/>
      <w:r w:rsid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 в неделю);</w:t>
      </w:r>
    </w:p>
    <w:p w:rsidR="00027897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основы производства пищевых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1 час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Сүт өнімдерінің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</w:t>
      </w:r>
      <w:proofErr w:type="spell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ұлттық тағамдар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Азық түлік өнді</w:t>
      </w:r>
      <w:proofErr w:type="gram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ісінің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1, лабораторные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технология пищевых производств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лабораторные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</w:t>
      </w:r>
      <w:proofErr w:type="gram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түлік өнімдер мен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шикізаттарды</w:t>
      </w:r>
      <w:proofErr w:type="spell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бақылау және бағала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(практические – 1 час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сырья и продовольственных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час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Биотехнология пищевых продуктов из сырья растительного происхождения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1 час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Өсімдік шикізатынан өнді</w:t>
      </w:r>
      <w:proofErr w:type="gram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ілген тағамдар биотехнологиясы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1 час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өнімдерінің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лабораторные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Қоғамдық тағам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лабораторные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 тағам өнеркәсібіндегі құрал-жабдықтар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час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</w:t>
      </w:r>
      <w:proofErr w:type="gram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түлік өнімдері технологиясының теориялық </w:t>
      </w:r>
      <w:proofErr w:type="spellStart"/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2, лабораторные – 2 часа в неделю);</w:t>
      </w:r>
    </w:p>
    <w:p w:rsidR="00BA2D75" w:rsidRDefault="00BA2D75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BA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технологий пищевых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(практические – 2, лабораторные – 2 часа в неделю).</w:t>
      </w:r>
    </w:p>
    <w:p w:rsidR="00C57264" w:rsidRDefault="00C57264" w:rsidP="00027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264" w:rsidRPr="00C57264" w:rsidRDefault="00C57264" w:rsidP="00C5726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5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Другие обязанности, выполняемые в течение учебного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Профориентационная работа по кафедре. Оплачивается два раза в год в зависимости от привлеченного контигента.</w:t>
      </w:r>
    </w:p>
    <w:p w:rsidR="00C57264" w:rsidRPr="00C57264" w:rsidRDefault="00C57264" w:rsidP="00C5726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Повышение квалификации.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2015 год, декабрь. Федеральное государственное бюджетное научное учреждение «Сибирский научно-исследовательский и проектно-технологический институт животноводства», г. Новосибирск</w:t>
      </w:r>
    </w:p>
    <w:sectPr w:rsidR="00C57264" w:rsidRPr="00C57264" w:rsidSect="007C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DA"/>
    <w:multiLevelType w:val="hybridMultilevel"/>
    <w:tmpl w:val="4A9A7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B5273"/>
    <w:multiLevelType w:val="hybridMultilevel"/>
    <w:tmpl w:val="09846E98"/>
    <w:lvl w:ilvl="0" w:tplc="F210EFA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F961B3"/>
    <w:multiLevelType w:val="hybridMultilevel"/>
    <w:tmpl w:val="C5E0B660"/>
    <w:lvl w:ilvl="0" w:tplc="F210EFAA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EA74E3"/>
    <w:multiLevelType w:val="hybridMultilevel"/>
    <w:tmpl w:val="B7C6C1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0C687F"/>
    <w:multiLevelType w:val="hybridMultilevel"/>
    <w:tmpl w:val="0C30FBB8"/>
    <w:lvl w:ilvl="0" w:tplc="98489C1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7301"/>
    <w:rsid w:val="00007301"/>
    <w:rsid w:val="00027897"/>
    <w:rsid w:val="0005316B"/>
    <w:rsid w:val="006C61AB"/>
    <w:rsid w:val="006F4125"/>
    <w:rsid w:val="007C178D"/>
    <w:rsid w:val="00A23E8C"/>
    <w:rsid w:val="00A36F66"/>
    <w:rsid w:val="00BA2D75"/>
    <w:rsid w:val="00C57264"/>
    <w:rsid w:val="00F8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u.kz/index.php?option=com_content&amp;view=article&amp;id=2058&amp;Itemid=226&amp;lang=rus" TargetMode="External"/><Relationship Id="rId5" Type="http://schemas.openxmlformats.org/officeDocument/2006/relationships/hyperlink" Target="mailto:n.kainidenov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kenzhebai.k</cp:lastModifiedBy>
  <cp:revision>6</cp:revision>
  <dcterms:created xsi:type="dcterms:W3CDTF">2019-03-11T04:36:00Z</dcterms:created>
  <dcterms:modified xsi:type="dcterms:W3CDTF">2019-03-14T12:55:00Z</dcterms:modified>
</cp:coreProperties>
</file>